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A86BCA">
        <w:t>JANUARY 27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>
        <w:t>COPPER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BD3C67">
        <w:t xml:space="preserve">CHAPLAIN </w:t>
      </w:r>
      <w:r>
        <w:t>LORAINE TURNER</w:t>
      </w:r>
    </w:p>
    <w:p w:rsidR="00A86BCA" w:rsidRPr="00A86BCA" w:rsidRDefault="00A86BCA" w:rsidP="00422CF7">
      <w:pPr>
        <w:rPr>
          <w:b/>
        </w:rPr>
      </w:pPr>
      <w:r>
        <w:tab/>
      </w:r>
      <w:r>
        <w:tab/>
      </w:r>
      <w:r w:rsidRPr="00A86BCA">
        <w:rPr>
          <w:b/>
        </w:rPr>
        <w:t>INSPIRATIONAL THOUGHT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r w:rsidRPr="00BD3C67">
        <w:rPr>
          <w:b/>
          <w:u w:val="single"/>
        </w:rPr>
        <w:t xml:space="preserve">PROGRAM </w:t>
      </w:r>
      <w:r w:rsidR="002D1229">
        <w:rPr>
          <w:b/>
          <w:u w:val="single"/>
        </w:rPr>
        <w:t>UNDER DIRECTION</w:t>
      </w:r>
      <w:r w:rsidR="003071F3">
        <w:rPr>
          <w:b/>
          <w:u w:val="single"/>
        </w:rPr>
        <w:t xml:space="preserve"> </w:t>
      </w:r>
      <w:r w:rsidR="00A86BCA">
        <w:rPr>
          <w:b/>
          <w:u w:val="single"/>
        </w:rPr>
        <w:t xml:space="preserve">OF JUDICIARY </w:t>
      </w:r>
      <w:r w:rsidR="002D1229">
        <w:rPr>
          <w:b/>
          <w:u w:val="single"/>
        </w:rPr>
        <w:t>COMMITTEE:</w:t>
      </w:r>
      <w:r w:rsidR="00A86BCA">
        <w:rPr>
          <w:b/>
          <w:u w:val="single"/>
        </w:rPr>
        <w:t xml:space="preserve"> TAYLOR ROSECRANS &amp; CATHERINE STOKES</w:t>
      </w:r>
    </w:p>
    <w:p w:rsidR="00BD3C67" w:rsidRDefault="00A86BCA" w:rsidP="008D418F">
      <w:r>
        <w:rPr>
          <w:b/>
        </w:rPr>
        <w:t xml:space="preserve">12:15-12:30 PM </w:t>
      </w:r>
      <w:r>
        <w:t xml:space="preserve">   REP. BRIAN GREENE</w:t>
      </w:r>
      <w:r w:rsidR="002D1229">
        <w:t>, SPONSOR</w:t>
      </w:r>
      <w:r>
        <w:t xml:space="preserve"> </w:t>
      </w:r>
      <w:r w:rsidRPr="002D1229">
        <w:rPr>
          <w:b/>
          <w:i/>
          <w:u w:val="single"/>
        </w:rPr>
        <w:t>CIVIL RIGHTS FORFEITURE, HB 22</w:t>
      </w:r>
    </w:p>
    <w:p w:rsidR="00A86BCA" w:rsidRDefault="00A86BCA" w:rsidP="008D418F">
      <w:r w:rsidRPr="002D1229">
        <w:rPr>
          <w:b/>
        </w:rPr>
        <w:t>12:30-12:45 PM</w:t>
      </w:r>
      <w:r w:rsidR="002D1229">
        <w:t xml:space="preserve">    CHAD PLATT, SALT LAKE DISTRICT ATTORNEY’S OFFICE</w:t>
      </w:r>
    </w:p>
    <w:p w:rsidR="002D1229" w:rsidRDefault="002D1229" w:rsidP="008D418F">
      <w:pPr>
        <w:rPr>
          <w:u w:val="single"/>
        </w:rPr>
      </w:pPr>
      <w:r w:rsidRPr="002D1229">
        <w:rPr>
          <w:b/>
        </w:rPr>
        <w:t>12:45-1:00 PM</w:t>
      </w:r>
      <w:r>
        <w:rPr>
          <w:b/>
        </w:rPr>
        <w:t xml:space="preserve">  </w:t>
      </w:r>
      <w:r>
        <w:rPr>
          <w:b/>
        </w:rPr>
        <w:tab/>
        <w:t xml:space="preserve">     </w:t>
      </w:r>
      <w:r>
        <w:t xml:space="preserve">REP. NORM THURSTON, SPONSOR </w:t>
      </w:r>
      <w:r w:rsidRPr="002D1229">
        <w:rPr>
          <w:b/>
          <w:i/>
          <w:u w:val="single"/>
        </w:rPr>
        <w:t>WEAPONS ON PUBLIC TRANSPORTATION, HB 6</w:t>
      </w:r>
      <w:r w:rsidRPr="002D1229">
        <w:rPr>
          <w:b/>
          <w:u w:val="single"/>
        </w:rPr>
        <w:t>7</w:t>
      </w:r>
    </w:p>
    <w:p w:rsidR="002D1229" w:rsidRPr="002D1229" w:rsidRDefault="002D1229" w:rsidP="008D418F">
      <w:r w:rsidRPr="002D1229">
        <w:rPr>
          <w:b/>
        </w:rPr>
        <w:t>1:00-</w:t>
      </w:r>
      <w:r>
        <w:rPr>
          <w:b/>
        </w:rPr>
        <w:t xml:space="preserve"> 1:15</w:t>
      </w:r>
      <w:r w:rsidRPr="002D1229">
        <w:rPr>
          <w:b/>
        </w:rPr>
        <w:t xml:space="preserve"> PM</w:t>
      </w:r>
      <w:r>
        <w:rPr>
          <w:b/>
        </w:rPr>
        <w:tab/>
        <w:t xml:space="preserve">     </w:t>
      </w:r>
      <w:r>
        <w:t xml:space="preserve">MEMBER OF HOUSE MINORITY CAUCUS </w:t>
      </w:r>
      <w:bookmarkStart w:id="0" w:name="_GoBack"/>
      <w:bookmarkEnd w:id="0"/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2D1229" w:rsidRPr="008D418F">
        <w:rPr>
          <w:b/>
        </w:rPr>
        <w:t>1</w:t>
      </w:r>
      <w:r w:rsidR="002D1229">
        <w:rPr>
          <w:b/>
        </w:rPr>
        <w:t xml:space="preserve">:30 </w:t>
      </w:r>
      <w:r w:rsidR="002D1229" w:rsidRPr="008D418F">
        <w:rPr>
          <w:b/>
        </w:rPr>
        <w:t>PM</w:t>
      </w:r>
    </w:p>
    <w:p w:rsidR="00522A2D" w:rsidRDefault="00522A2D" w:rsidP="0021399E"/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2D1229">
        <w:t xml:space="preserve"> FEB 3</w:t>
      </w:r>
      <w:r w:rsidR="003D68B9">
        <w:t xml:space="preserve">, 2016 </w:t>
      </w:r>
      <w:r w:rsidR="008D418F">
        <w:t>@COOPER ROOM</w:t>
      </w:r>
      <w:r w:rsidR="00DF2CAA">
        <w:t xml:space="preserve"> 12 -1:30 PM</w:t>
      </w:r>
      <w:r w:rsidR="002D1229">
        <w:t xml:space="preserve"> UNDER DIRECTION OF EDUCATION COMMITTEE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lastRenderedPageBreak/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152737"/>
    <w:rsid w:val="001727B7"/>
    <w:rsid w:val="001B2FC5"/>
    <w:rsid w:val="001D0C04"/>
    <w:rsid w:val="0021399E"/>
    <w:rsid w:val="002D1229"/>
    <w:rsid w:val="003071F3"/>
    <w:rsid w:val="00363500"/>
    <w:rsid w:val="003D68B9"/>
    <w:rsid w:val="00422CF7"/>
    <w:rsid w:val="00451AB3"/>
    <w:rsid w:val="00522A2D"/>
    <w:rsid w:val="00657CE8"/>
    <w:rsid w:val="0067682B"/>
    <w:rsid w:val="008431BF"/>
    <w:rsid w:val="008D418F"/>
    <w:rsid w:val="00A86BCA"/>
    <w:rsid w:val="00B27B25"/>
    <w:rsid w:val="00BD3C67"/>
    <w:rsid w:val="00BF7243"/>
    <w:rsid w:val="00DF2CAA"/>
    <w:rsid w:val="00E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2016-01-22T00:22:00Z</dcterms:created>
  <dcterms:modified xsi:type="dcterms:W3CDTF">2016-01-22T00:22:00Z</dcterms:modified>
</cp:coreProperties>
</file>