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6D34F0">
        <w:t>FEBRUARY 17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>
        <w:t>COPPER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BD3C67">
        <w:t xml:space="preserve">CHAPLAIN </w:t>
      </w:r>
      <w:r>
        <w:t>LORAINE TURNER</w:t>
      </w:r>
    </w:p>
    <w:p w:rsidR="00A86BCA" w:rsidRPr="00A86BCA" w:rsidRDefault="00A86BCA" w:rsidP="00422CF7">
      <w:pPr>
        <w:rPr>
          <w:b/>
        </w:rPr>
      </w:pPr>
      <w:r>
        <w:tab/>
      </w:r>
      <w:r>
        <w:tab/>
      </w:r>
      <w:r w:rsidRPr="00A86BCA">
        <w:rPr>
          <w:b/>
        </w:rPr>
        <w:t>INSPIRATIONAL THOUGHT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6D34F0">
        <w:rPr>
          <w:b/>
          <w:u w:val="single"/>
        </w:rPr>
        <w:t>BY HEALTH &amp; HUMAN SERVICES</w:t>
      </w:r>
      <w:r w:rsidR="002D1229">
        <w:rPr>
          <w:b/>
          <w:u w:val="single"/>
        </w:rPr>
        <w:t>:</w:t>
      </w:r>
      <w:r w:rsidR="006D34F0">
        <w:rPr>
          <w:b/>
          <w:u w:val="single"/>
        </w:rPr>
        <w:t xml:space="preserve"> KITTY KAPLAN &amp; HEATHER WILLIAMSON</w:t>
      </w:r>
    </w:p>
    <w:p w:rsidR="00361CDA" w:rsidRPr="00361CDA" w:rsidRDefault="0044302A" w:rsidP="003071F3">
      <w:r>
        <w:t>12:15-12:45</w:t>
      </w:r>
      <w:r w:rsidR="00361CDA" w:rsidRPr="00361CDA">
        <w:t xml:space="preserve"> PM:    </w:t>
      </w:r>
      <w:r w:rsidR="006D34F0">
        <w:rPr>
          <w:u w:val="single"/>
        </w:rPr>
        <w:t>SB 73 Medical Cannabis Act, Sen. Mark Madsen (R)</w:t>
      </w:r>
    </w:p>
    <w:p w:rsidR="00361CDA" w:rsidRDefault="0044302A" w:rsidP="003071F3">
      <w:r>
        <w:t>12:45-1:15</w:t>
      </w:r>
      <w:r w:rsidR="00361CDA">
        <w:t xml:space="preserve"> </w:t>
      </w:r>
      <w:r w:rsidR="00315487">
        <w:t xml:space="preserve">  PM:   </w:t>
      </w:r>
      <w:r w:rsidR="00361CDA">
        <w:t xml:space="preserve"> </w:t>
      </w:r>
      <w:r>
        <w:rPr>
          <w:u w:val="single"/>
        </w:rPr>
        <w:t xml:space="preserve">SB 89 Medical </w:t>
      </w:r>
      <w:proofErr w:type="spellStart"/>
      <w:r>
        <w:rPr>
          <w:u w:val="single"/>
        </w:rPr>
        <w:t>Cannabidiol</w:t>
      </w:r>
      <w:proofErr w:type="spellEnd"/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>Amendments, Rep. Brad Daw (R)</w:t>
      </w:r>
    </w:p>
    <w:p w:rsidR="00315487" w:rsidRDefault="0044302A" w:rsidP="003071F3">
      <w:r>
        <w:t>1:15-1:30     PM:    RESOLUTION VOTING &amp; DISCUSSION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2D1229" w:rsidRPr="008D418F">
        <w:rPr>
          <w:b/>
        </w:rPr>
        <w:t>1</w:t>
      </w:r>
      <w:r w:rsidR="002D1229">
        <w:rPr>
          <w:b/>
        </w:rPr>
        <w:t xml:space="preserve">:30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6D34F0">
        <w:t xml:space="preserve"> FEB 24</w:t>
      </w:r>
      <w:r w:rsidR="003D68B9">
        <w:t xml:space="preserve">, 2016 </w:t>
      </w:r>
      <w:r w:rsidR="006D34F0">
        <w:t>@Olmstead</w:t>
      </w:r>
      <w:r w:rsidR="008D418F">
        <w:t xml:space="preserve"> ROOM</w:t>
      </w:r>
      <w:r w:rsidR="00DF2CAA">
        <w:t xml:space="preserve"> 12 -1:30 PM</w:t>
      </w:r>
      <w:r w:rsidR="002D1229">
        <w:t xml:space="preserve"> UNDER </w:t>
      </w:r>
      <w:r w:rsidR="00655099">
        <w:t>DIREC</w:t>
      </w:r>
      <w:r w:rsidR="006D34F0">
        <w:t>TION OF ENERGY/NATURAL RESOURCES COMMITTEE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6B720C" w:rsidRDefault="006B720C" w:rsidP="0067682B">
      <w:pPr>
        <w:jc w:val="center"/>
      </w:pP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tab/>
      </w:r>
      <w:r>
        <w:tab/>
      </w:r>
    </w:p>
    <w:p w:rsidR="00422CF7" w:rsidRDefault="00422CF7" w:rsidP="00422CF7">
      <w:r>
        <w:lastRenderedPageBreak/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152737"/>
    <w:rsid w:val="001727B7"/>
    <w:rsid w:val="001B2FC5"/>
    <w:rsid w:val="001D0C04"/>
    <w:rsid w:val="0021399E"/>
    <w:rsid w:val="002D1229"/>
    <w:rsid w:val="003071F3"/>
    <w:rsid w:val="00315487"/>
    <w:rsid w:val="00361CDA"/>
    <w:rsid w:val="00363500"/>
    <w:rsid w:val="003D68B9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34F0"/>
    <w:rsid w:val="008431BF"/>
    <w:rsid w:val="008D418F"/>
    <w:rsid w:val="00A86BCA"/>
    <w:rsid w:val="00B27B25"/>
    <w:rsid w:val="00BD3C67"/>
    <w:rsid w:val="00BF7243"/>
    <w:rsid w:val="00D41CE1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Shauna Scott-Bellaccomo</cp:lastModifiedBy>
  <cp:revision>2</cp:revision>
  <cp:lastPrinted>2015-10-20T20:49:00Z</cp:lastPrinted>
  <dcterms:created xsi:type="dcterms:W3CDTF">2016-02-11T21:16:00Z</dcterms:created>
  <dcterms:modified xsi:type="dcterms:W3CDTF">2016-02-11T21:16:00Z</dcterms:modified>
</cp:coreProperties>
</file>